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eastAsia="方正仿宋_GBK" w:cs="方正仿宋_GBK"/>
          <w:kern w:val="0"/>
          <w:sz w:val="32"/>
          <w:szCs w:val="32"/>
          <w:shd w:val="clear" w:color="auto" w:fill="FEFEFE"/>
          <w:lang w:bidi="ar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EFEFE"/>
          <w:lang w:bidi="ar"/>
        </w:rPr>
        <w:t>附件1：</w:t>
      </w:r>
    </w:p>
    <w:p>
      <w:pPr>
        <w:spacing w:line="600" w:lineRule="exact"/>
        <w:jc w:val="center"/>
        <w:rPr>
          <w:rFonts w:ascii="宋体" w:hAnsi="宋体" w:eastAsia="方正小标宋_GBK" w:cs="方正小标宋_GBK"/>
          <w:kern w:val="0"/>
          <w:sz w:val="44"/>
          <w:szCs w:val="44"/>
          <w:shd w:val="clear" w:color="auto" w:fill="FEFEFE"/>
          <w:lang w:bidi="ar"/>
        </w:rPr>
      </w:pPr>
      <w:r>
        <w:rPr>
          <w:rFonts w:hint="eastAsia" w:ascii="宋体" w:hAnsi="宋体" w:eastAsia="方正小标宋_GBK" w:cs="方正小标宋_GBK"/>
          <w:kern w:val="0"/>
          <w:sz w:val="44"/>
          <w:szCs w:val="44"/>
          <w:shd w:val="clear" w:color="auto" w:fill="FEFEFE"/>
          <w:lang w:bidi="ar"/>
        </w:rPr>
        <w:t>河源技师学院2025年度公开招聘编外</w:t>
      </w:r>
    </w:p>
    <w:p>
      <w:pPr>
        <w:spacing w:line="600" w:lineRule="exact"/>
        <w:jc w:val="center"/>
        <w:rPr>
          <w:rFonts w:ascii="宋体" w:hAnsi="宋体" w:eastAsia="方正小标宋_GBK" w:cs="方正小标宋_GBK"/>
          <w:kern w:val="0"/>
          <w:sz w:val="44"/>
          <w:szCs w:val="44"/>
          <w:shd w:val="clear" w:color="auto" w:fill="FEFEFE"/>
          <w:lang w:bidi="ar"/>
        </w:rPr>
      </w:pPr>
      <w:r>
        <w:rPr>
          <w:rFonts w:hint="eastAsia" w:ascii="宋体" w:hAnsi="宋体" w:eastAsia="方正小标宋_GBK" w:cs="方正小标宋_GBK"/>
          <w:kern w:val="0"/>
          <w:sz w:val="44"/>
          <w:szCs w:val="44"/>
          <w:shd w:val="clear" w:color="auto" w:fill="FEFEFE"/>
          <w:lang w:bidi="ar"/>
        </w:rPr>
        <w:t>人员岗位表</w:t>
      </w:r>
    </w:p>
    <w:p>
      <w:pPr>
        <w:spacing w:line="600" w:lineRule="exact"/>
        <w:jc w:val="center"/>
        <w:rPr>
          <w:rFonts w:ascii="宋体" w:hAnsi="宋体" w:eastAsia="方正小标宋_GBK" w:cs="方正小标宋_GBK"/>
          <w:kern w:val="0"/>
          <w:sz w:val="44"/>
          <w:szCs w:val="44"/>
          <w:shd w:val="clear" w:color="auto" w:fill="FEFEFE"/>
          <w:lang w:bidi="ar"/>
        </w:rPr>
      </w:pP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56"/>
        <w:gridCol w:w="975"/>
        <w:gridCol w:w="2397"/>
        <w:gridCol w:w="1619"/>
        <w:gridCol w:w="1421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5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  <w:shd w:val="clear" w:color="auto" w:fill="FEFEFE"/>
                <w:lang w:bidi="ar"/>
              </w:rPr>
              <w:t>序号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  <w:shd w:val="clear" w:color="auto" w:fill="FEFEFE"/>
                <w:lang w:bidi="ar"/>
              </w:rPr>
              <w:t>招聘岗位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  <w:shd w:val="clear" w:color="auto" w:fill="FEFEFE"/>
                <w:lang w:bidi="ar"/>
              </w:rPr>
              <w:t>岗位 代码</w:t>
            </w:r>
          </w:p>
        </w:tc>
        <w:tc>
          <w:tcPr>
            <w:tcW w:w="54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  <w:shd w:val="clear" w:color="auto" w:fill="FEFEFE"/>
                <w:lang w:bidi="ar"/>
              </w:rPr>
              <w:t>资格条件要求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小标宋_GBK" w:cs="方正小标宋_GBK"/>
                <w:b/>
                <w:bCs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  <w:shd w:val="clear" w:color="auto" w:fill="FEFEFE"/>
                <w:lang w:bidi="ar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57" w:type="dxa"/>
            <w:vMerge w:val="continue"/>
          </w:tcPr>
          <w:p>
            <w:pPr>
              <w:spacing w:line="600" w:lineRule="exact"/>
              <w:rPr>
                <w:rFonts w:ascii="宋体" w:hAnsi="宋体" w:eastAsia="方正仿宋_GBK" w:cs="方正仿宋_GBK"/>
                <w:kern w:val="0"/>
                <w:sz w:val="28"/>
                <w:szCs w:val="28"/>
                <w:shd w:val="clear" w:color="auto" w:fill="FEFEFE"/>
                <w:lang w:bidi="ar"/>
              </w:rPr>
            </w:pPr>
          </w:p>
        </w:tc>
        <w:tc>
          <w:tcPr>
            <w:tcW w:w="1456" w:type="dxa"/>
            <w:vMerge w:val="continue"/>
          </w:tcPr>
          <w:p>
            <w:pPr>
              <w:spacing w:line="600" w:lineRule="exact"/>
              <w:rPr>
                <w:rFonts w:ascii="宋体" w:hAnsi="宋体" w:eastAsia="方正仿宋_GBK" w:cs="方正仿宋_GBK"/>
                <w:kern w:val="0"/>
                <w:sz w:val="28"/>
                <w:szCs w:val="28"/>
                <w:shd w:val="clear" w:color="auto" w:fill="FEFEFE"/>
                <w:lang w:bidi="ar"/>
              </w:rPr>
            </w:pPr>
          </w:p>
        </w:tc>
        <w:tc>
          <w:tcPr>
            <w:tcW w:w="975" w:type="dxa"/>
            <w:vMerge w:val="continue"/>
          </w:tcPr>
          <w:p>
            <w:pPr>
              <w:spacing w:line="600" w:lineRule="exact"/>
              <w:rPr>
                <w:rFonts w:ascii="宋体" w:hAnsi="宋体" w:eastAsia="方正仿宋_GBK" w:cs="方正仿宋_GBK"/>
                <w:b/>
                <w:bCs/>
                <w:kern w:val="0"/>
                <w:sz w:val="28"/>
                <w:szCs w:val="28"/>
                <w:shd w:val="clear" w:color="auto" w:fill="FEFEFE"/>
                <w:lang w:bidi="ar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  <w:shd w:val="clear" w:color="auto" w:fill="FEFEFE"/>
                <w:lang w:bidi="ar"/>
              </w:rPr>
              <w:t>专业名称及专业代码</w:t>
            </w:r>
          </w:p>
        </w:tc>
        <w:tc>
          <w:tcPr>
            <w:tcW w:w="161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  <w:shd w:val="clear" w:color="auto" w:fill="FEFEFE"/>
                <w:lang w:bidi="ar"/>
              </w:rPr>
              <w:t>学历及学位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方正仿宋_GBK" w:cs="方正仿宋_GBK"/>
                <w:b/>
                <w:bCs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  <w:shd w:val="clear" w:color="auto" w:fill="FEFEFE"/>
                <w:lang w:bidi="ar"/>
              </w:rPr>
              <w:t>其他要求</w:t>
            </w:r>
          </w:p>
        </w:tc>
        <w:tc>
          <w:tcPr>
            <w:tcW w:w="749" w:type="dxa"/>
            <w:vMerge w:val="continue"/>
          </w:tcPr>
          <w:p>
            <w:pPr>
              <w:spacing w:line="600" w:lineRule="exact"/>
              <w:jc w:val="center"/>
              <w:rPr>
                <w:rFonts w:ascii="宋体" w:hAnsi="宋体" w:eastAsia="方正小标宋_GBK" w:cs="方正小标宋_GBK"/>
                <w:kern w:val="0"/>
                <w:sz w:val="44"/>
                <w:szCs w:val="44"/>
                <w:shd w:val="clear" w:color="auto" w:fill="FEFEF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5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  <w:t>1</w:t>
            </w:r>
          </w:p>
        </w:tc>
        <w:tc>
          <w:tcPr>
            <w:tcW w:w="14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  <w:t>教学辅助人员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eastAsia="zh-CN"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  <w:t>20250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val="en-US" w:eastAsia="zh-CN" w:bidi="ar"/>
              </w:rPr>
              <w:t>1</w:t>
            </w:r>
          </w:p>
        </w:tc>
        <w:tc>
          <w:tcPr>
            <w:tcW w:w="239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  <w:t>工业设计</w:t>
            </w:r>
          </w:p>
          <w:p>
            <w:pPr>
              <w:spacing w:line="300" w:lineRule="exact"/>
              <w:jc w:val="center"/>
              <w:rPr>
                <w:rFonts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  <w:t>（B080205）</w:t>
            </w:r>
          </w:p>
          <w:p>
            <w:pPr>
              <w:spacing w:line="300" w:lineRule="exact"/>
              <w:jc w:val="center"/>
              <w:rPr>
                <w:rFonts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  <w:t>工业设计</w:t>
            </w:r>
          </w:p>
          <w:p>
            <w:pPr>
              <w:spacing w:line="300" w:lineRule="exact"/>
              <w:jc w:val="center"/>
              <w:rPr>
                <w:rFonts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  <w:t>（C080118）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  <w:t>大专及以上学历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  <w:t>教师资格证；年龄在35周岁以下</w:t>
            </w: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5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val="en-US" w:eastAsia="zh-CN" w:bidi="ar"/>
              </w:rPr>
              <w:t>2</w:t>
            </w:r>
          </w:p>
        </w:tc>
        <w:tc>
          <w:tcPr>
            <w:tcW w:w="145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方正仿宋_GBK" w:cs="方正仿宋_GBK"/>
                <w:kern w:val="0"/>
                <w:sz w:val="24"/>
                <w:shd w:val="clear" w:color="auto" w:fill="FEFEF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val="en-US" w:eastAsia="zh-CN" w:bidi="ar"/>
              </w:rPr>
              <w:t>行政辅助人员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方正仿宋_GBK" w:cs="方正仿宋_GBK"/>
                <w:kern w:val="0"/>
                <w:sz w:val="24"/>
                <w:shd w:val="clear" w:color="auto" w:fill="FEFEF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val="en-US" w:eastAsia="zh-CN" w:bidi="ar"/>
              </w:rPr>
              <w:t>202502</w:t>
            </w:r>
          </w:p>
        </w:tc>
        <w:tc>
          <w:tcPr>
            <w:tcW w:w="23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  <w:t>法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val="en-US" w:eastAsia="zh-CN" w:bidi="ar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  <w:t>（B030101）</w:t>
            </w:r>
          </w:p>
          <w:p>
            <w:pPr>
              <w:spacing w:line="300" w:lineRule="exact"/>
              <w:jc w:val="center"/>
              <w:rPr>
                <w:rFonts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  <w:t>法律事务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  <w:t>（C030103）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  <w:t>大专及以上学历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bidi="ar"/>
              </w:rPr>
              <w:t>年龄在35周岁以下</w:t>
            </w: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  <w:shd w:val="clear" w:color="auto" w:fill="FEFEF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DZmZmFmOGM3ZDE0ZmNlYTFmNzczNzQ0YmU0ZDIifQ=="/>
  </w:docVars>
  <w:rsids>
    <w:rsidRoot w:val="3C415D7E"/>
    <w:rsid w:val="2254119D"/>
    <w:rsid w:val="3C415D7E"/>
    <w:rsid w:val="7E1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2025-08-12T08:05:00Z</dcterms:created>
  <dc:creator>hyxr</dc:creator>
  <cp:lastModifiedBy>hyxr</cp:lastModifiedBy>
  <dcterms:modified xsi:type="dcterms:W3CDTF">2025-08-12T08:12:07Z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BB0E57D1C0254C2987A09A01D7E4A1CA_11</vt:lpwstr>
  </property>
</Properties>
</file>